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D4" w:rsidRDefault="00643E37">
      <w:pPr>
        <w:widowControl/>
        <w:tabs>
          <w:tab w:val="left" w:pos="-1440"/>
          <w:tab w:val="left" w:pos="-720"/>
          <w:tab w:val="left" w:pos="1080"/>
          <w:tab w:val="left" w:pos="2160"/>
        </w:tabs>
        <w:spacing w:after="159" w:line="258" w:lineRule="auto"/>
        <w:jc w:val="right"/>
        <w:rPr>
          <w:sz w:val="22"/>
          <w:szCs w:val="22"/>
        </w:rPr>
      </w:pPr>
      <w:r>
        <w:rPr>
          <w:noProof/>
        </w:rPr>
        <w:pict>
          <v:line id="_x0000_s1027" style="position:absolute;left:0;text-align:left;z-index:2;mso-position-horizontal-relative:page;mso-position-vertical-relative:page" from="73.2pt,89.5pt" to="540.7pt,89.5pt" o:allowincell="f" strokecolor="#020000" strokeweight=".06pt">
            <w10:wrap anchorx="page" anchory="page"/>
          </v:line>
        </w:pic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7pt;margin-top:24.65pt;width:70.2pt;height:69.6pt;z-index:1;mso-wrap-distance-left:4.5pt;mso-wrap-distance-top:4.5pt;mso-wrap-distance-right:4.5pt;mso-wrap-distance-bottom:4.5pt;mso-position-horizontal-relative:margin;mso-position-vertical-relative:text" o:allowincell="f">
            <v:imagedata r:id="rId4" o:title=""/>
            <w10:wrap type="square" anchorx="margin"/>
          </v:shape>
          <o:OLEObject Type="Embed" ProgID="Presentations.Drawing.16" ShapeID="_x0000_s1026" DrawAspect="Content" ObjectID="_1508740585" r:id="rId5">
            <o:FieldCodes>\s \* MERGEFORMAT</o:FieldCodes>
          </o:OLEObject>
        </w:object>
      </w:r>
      <w:r w:rsidR="00E40FD1">
        <w:rPr>
          <w:sz w:val="24"/>
          <w:szCs w:val="24"/>
          <w:lang w:val="en-CA"/>
        </w:rPr>
        <w:fldChar w:fldCharType="begin"/>
      </w:r>
      <w:r w:rsidR="00E40FD1">
        <w:rPr>
          <w:sz w:val="24"/>
          <w:szCs w:val="24"/>
          <w:lang w:val="en-CA"/>
        </w:rPr>
        <w:instrText xml:space="preserve"> SEQ CHAPTER \h \r 1</w:instrText>
      </w:r>
      <w:r w:rsidR="00E40FD1">
        <w:rPr>
          <w:sz w:val="24"/>
          <w:szCs w:val="24"/>
          <w:lang w:val="en-CA"/>
        </w:rPr>
        <w:fldChar w:fldCharType="end"/>
      </w:r>
      <w:r>
        <w:rPr>
          <w:noProof/>
        </w:rPr>
        <w:pict>
          <v:line id="_x0000_s1028" style="position:absolute;left:0;text-align:left;z-index:3;mso-position-horizontal-relative:margin;mso-position-vertical-relative:text" from="0,14pt" to="0,14pt" o:allowincell="f" strokecolor="#020000" strokeweight=".96pt">
            <w10:wrap anchorx="margin"/>
          </v:line>
        </w:pict>
      </w:r>
      <w:r w:rsidR="00E40FD1">
        <w:rPr>
          <w:rFonts w:ascii="Franklin Gothic" w:hAnsi="Franklin Gothic" w:cs="Franklin Gothic"/>
          <w:b/>
          <w:bCs/>
          <w:i/>
          <w:iCs/>
          <w:sz w:val="28"/>
          <w:szCs w:val="28"/>
        </w:rPr>
        <w:t>2015</w:t>
      </w:r>
      <w:r w:rsidR="00F311FB">
        <w:rPr>
          <w:rFonts w:ascii="Franklin Gothic" w:hAnsi="Franklin Gothic" w:cs="Franklin Gothic"/>
          <w:b/>
          <w:bCs/>
          <w:i/>
          <w:iCs/>
          <w:sz w:val="28"/>
          <w:szCs w:val="28"/>
        </w:rPr>
        <w:t xml:space="preserve"> Oregon School Law Conference</w:t>
      </w:r>
    </w:p>
    <w:p w:rsidR="002344D4" w:rsidRDefault="00F311FB">
      <w:pPr>
        <w:widowControl/>
        <w:tabs>
          <w:tab w:val="left" w:pos="-1440"/>
          <w:tab w:val="left" w:pos="-720"/>
          <w:tab w:val="left" w:pos="1062"/>
          <w:tab w:val="left" w:pos="2160"/>
        </w:tabs>
        <w:spacing w:before="240" w:line="275" w:lineRule="auto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Creat</w:t>
      </w:r>
      <w:r w:rsidR="00BD4578">
        <w:rPr>
          <w:rFonts w:ascii="Arial" w:hAnsi="Arial" w:cs="Arial"/>
          <w:b/>
          <w:bCs/>
          <w:sz w:val="32"/>
          <w:szCs w:val="32"/>
        </w:rPr>
        <w:t>ing Strong School-Media Relationships</w:t>
      </w:r>
      <w:r w:rsidR="00E40FD1">
        <w:rPr>
          <w:rFonts w:ascii="Arial" w:hAnsi="Arial" w:cs="Arial"/>
          <w:b/>
          <w:bCs/>
          <w:sz w:val="32"/>
          <w:szCs w:val="32"/>
        </w:rPr>
        <w:t>:</w:t>
      </w:r>
    </w:p>
    <w:p w:rsidR="002344D4" w:rsidRDefault="00E40FD1">
      <w:pPr>
        <w:widowControl/>
        <w:tabs>
          <w:tab w:val="left" w:pos="-1440"/>
          <w:tab w:val="left" w:pos="-720"/>
          <w:tab w:val="left" w:pos="1062"/>
          <w:tab w:val="left" w:pos="2160"/>
        </w:tabs>
        <w:spacing w:after="159" w:line="258" w:lineRule="auto"/>
        <w:jc w:val="right"/>
        <w:rPr>
          <w:sz w:val="22"/>
          <w:szCs w:val="22"/>
        </w:rPr>
      </w:pPr>
      <w:r>
        <w:rPr>
          <w:rFonts w:ascii="Arial" w:hAnsi="Arial" w:cs="Arial"/>
          <w:b/>
          <w:bCs/>
          <w:sz w:val="48"/>
          <w:szCs w:val="48"/>
        </w:rPr>
        <w:t>Ten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tips</w:t>
      </w:r>
      <w:r>
        <w:rPr>
          <w:rFonts w:ascii="Arial" w:hAnsi="Arial" w:cs="Arial"/>
          <w:b/>
          <w:bCs/>
          <w:sz w:val="32"/>
          <w:szCs w:val="32"/>
        </w:rPr>
        <w:t xml:space="preserve"> to improve your image</w:t>
      </w:r>
    </w:p>
    <w:p w:rsidR="002344D4" w:rsidRDefault="00643E37">
      <w:pPr>
        <w:widowControl/>
        <w:tabs>
          <w:tab w:val="left" w:pos="-1440"/>
          <w:tab w:val="left" w:pos="-720"/>
          <w:tab w:val="left" w:pos="1062"/>
          <w:tab w:val="left" w:pos="2160"/>
        </w:tabs>
        <w:spacing w:after="159" w:line="258" w:lineRule="auto"/>
        <w:jc w:val="right"/>
        <w:rPr>
          <w:sz w:val="22"/>
          <w:szCs w:val="22"/>
        </w:rPr>
      </w:pPr>
      <w:r>
        <w:rPr>
          <w:noProof/>
        </w:rPr>
        <w:pict>
          <v:line id="_x0000_s1029" style="position:absolute;left:0;text-align:left;z-index:4;mso-position-horizontal-relative:page;mso-position-vertical-relative:page" from="72.7pt,171.8pt" to="540.2pt,171.8pt" o:allowincell="f" strokecolor="#020000" strokeweight=".06pt">
            <w10:wrap anchorx="page" anchory="page"/>
          </v:line>
        </w:pict>
      </w:r>
      <w:r>
        <w:rPr>
          <w:noProof/>
        </w:rPr>
        <w:pict>
          <v:line id="_x0000_s1030" style="position:absolute;left:0;text-align:left;z-index:5;mso-position-horizontal-relative:margin;mso-position-vertical-relative:text" from="0,0" to="0,0" o:allowincell="f" strokecolor="#020000" strokeweight=".96pt">
            <w10:wrap anchorx="margin"/>
          </v:line>
        </w:pict>
      </w:r>
    </w:p>
    <w:p w:rsidR="002344D4" w:rsidRDefault="002344D4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rPr>
          <w:rFonts w:ascii="Arial" w:hAnsi="Arial" w:cs="Arial"/>
          <w:b/>
          <w:bCs/>
          <w:sz w:val="28"/>
          <w:szCs w:val="28"/>
        </w:rPr>
      </w:pP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1.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  <w:t>Create a relationship:</w:t>
      </w:r>
      <w:r>
        <w:rPr>
          <w:rFonts w:ascii="Calibri" w:hAnsi="Calibri" w:cs="Calibri"/>
          <w:sz w:val="22"/>
          <w:szCs w:val="22"/>
        </w:rPr>
        <w:t xml:space="preserve"> Don't presume it's the reporter's responsibility to curry a relationship with you. Get to know the person writing about your </w:t>
      </w:r>
      <w:r w:rsidR="00643E37">
        <w:rPr>
          <w:rFonts w:ascii="Calibri" w:hAnsi="Calibri" w:cs="Calibri"/>
          <w:sz w:val="22"/>
          <w:szCs w:val="22"/>
        </w:rPr>
        <w:t xml:space="preserve">district or </w:t>
      </w:r>
      <w:r>
        <w:rPr>
          <w:rFonts w:ascii="Calibri" w:hAnsi="Calibri" w:cs="Calibri"/>
          <w:sz w:val="22"/>
          <w:szCs w:val="22"/>
        </w:rPr>
        <w:t>board. That will allow your perspective to come through.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2.</w:t>
      </w:r>
      <w:r w:rsidR="00643E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43E37">
        <w:rPr>
          <w:rFonts w:ascii="Calibri" w:hAnsi="Calibri" w:cs="Calibri"/>
          <w:b/>
          <w:bCs/>
          <w:sz w:val="22"/>
          <w:szCs w:val="22"/>
        </w:rPr>
        <w:tab/>
        <w:t>Identify a district/board</w:t>
      </w:r>
      <w:r>
        <w:rPr>
          <w:rFonts w:ascii="Calibri" w:hAnsi="Calibri" w:cs="Calibri"/>
          <w:b/>
          <w:bCs/>
          <w:sz w:val="22"/>
          <w:szCs w:val="22"/>
        </w:rPr>
        <w:t xml:space="preserve"> spokesperson:</w:t>
      </w:r>
      <w:r>
        <w:rPr>
          <w:rFonts w:ascii="Calibri" w:hAnsi="Calibri" w:cs="Calibri"/>
          <w:sz w:val="22"/>
          <w:szCs w:val="22"/>
        </w:rPr>
        <w:t xml:space="preserve"> </w:t>
      </w:r>
      <w:r w:rsidR="00643E37">
        <w:rPr>
          <w:rFonts w:ascii="Calibri" w:hAnsi="Calibri" w:cs="Calibri"/>
          <w:sz w:val="22"/>
          <w:szCs w:val="22"/>
        </w:rPr>
        <w:t>For districts, often the superintendent; for boards, u</w:t>
      </w:r>
      <w:r>
        <w:rPr>
          <w:rFonts w:ascii="Calibri" w:hAnsi="Calibri" w:cs="Calibri"/>
          <w:sz w:val="22"/>
          <w:szCs w:val="22"/>
        </w:rPr>
        <w:t xml:space="preserve">sually the chairman. This doesn't mean others cannot talk to a reporter, but having one person take the lead helps keep your message consistent. 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3.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You can do better than "no comment." </w:t>
      </w:r>
      <w:r>
        <w:rPr>
          <w:rFonts w:ascii="Calibri" w:hAnsi="Calibri" w:cs="Calibri"/>
          <w:sz w:val="22"/>
          <w:szCs w:val="22"/>
        </w:rPr>
        <w:t>Here's an example: "We can't discuss that because it's a personnel matter, but we are working to resolve this situation as quickly as we can while we focus on our core goal of providing a first-rate education."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4.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  <w:t>Don't panic:</w:t>
      </w:r>
      <w:r>
        <w:rPr>
          <w:rFonts w:ascii="Calibri" w:hAnsi="Calibri" w:cs="Calibri"/>
          <w:sz w:val="22"/>
          <w:szCs w:val="22"/>
        </w:rPr>
        <w:t xml:space="preserve"> When a reporter calls, say you need some time to research the issue. Then consult with your superintendent, gather your facts and jot down some reminder notes before calling back.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5.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  <w:t>Get specifics:</w:t>
      </w:r>
      <w:r>
        <w:rPr>
          <w:rFonts w:ascii="Calibri" w:hAnsi="Calibri" w:cs="Calibri"/>
          <w:sz w:val="22"/>
          <w:szCs w:val="22"/>
        </w:rPr>
        <w:t xml:space="preserve"> Ask the reporter </w:t>
      </w:r>
      <w:r>
        <w:rPr>
          <w:rFonts w:ascii="Calibri" w:hAnsi="Calibri" w:cs="Calibri"/>
          <w:i/>
          <w:iCs/>
          <w:sz w:val="22"/>
          <w:szCs w:val="22"/>
        </w:rPr>
        <w:t>precisely</w:t>
      </w:r>
      <w:r>
        <w:rPr>
          <w:rFonts w:ascii="Calibri" w:hAnsi="Calibri" w:cs="Calibri"/>
          <w:sz w:val="22"/>
          <w:szCs w:val="22"/>
        </w:rPr>
        <w:t xml:space="preserve"> what the story is about. What prompted it? Is he or s</w:t>
      </w:r>
      <w:r w:rsidR="00643E37">
        <w:rPr>
          <w:rFonts w:ascii="Calibri" w:hAnsi="Calibri" w:cs="Calibri"/>
          <w:sz w:val="22"/>
          <w:szCs w:val="22"/>
        </w:rPr>
        <w:t>he talking to other</w:t>
      </w:r>
      <w:r>
        <w:rPr>
          <w:rFonts w:ascii="Calibri" w:hAnsi="Calibri" w:cs="Calibri"/>
          <w:sz w:val="22"/>
          <w:szCs w:val="22"/>
        </w:rPr>
        <w:t xml:space="preserve">s? The more you know the better you can respond.  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6.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  <w:t>Confused reporter?</w:t>
      </w:r>
      <w:r>
        <w:rPr>
          <w:rFonts w:ascii="Calibri" w:hAnsi="Calibri" w:cs="Calibri"/>
          <w:sz w:val="22"/>
          <w:szCs w:val="22"/>
        </w:rPr>
        <w:t xml:space="preserve"> Email data or an explanation of complicated issues. Find district personnel who can explain. Ask the reporter what he or she heard you say to ensure that quotes are accurate.   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7.</w:t>
      </w:r>
      <w:r>
        <w:rPr>
          <w:rFonts w:ascii="Calibri" w:hAnsi="Calibri" w:cs="Calibri"/>
          <w:b/>
          <w:bCs/>
          <w:sz w:val="22"/>
          <w:szCs w:val="22"/>
        </w:rPr>
        <w:tab/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Off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the record?</w:t>
      </w:r>
      <w:r>
        <w:rPr>
          <w:rFonts w:ascii="Calibri" w:hAnsi="Calibri" w:cs="Calibri"/>
          <w:sz w:val="22"/>
          <w:szCs w:val="22"/>
        </w:rPr>
        <w:t xml:space="preserve"> Reporters have a cardinal rule: Everything you say is on the record unless you state and he or she agrees otherwise. Assume that every word you say will appear in print. 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8.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  <w:t>Don't nitpick:</w:t>
      </w:r>
      <w:r>
        <w:rPr>
          <w:rFonts w:ascii="Calibri" w:hAnsi="Calibri" w:cs="Calibri"/>
          <w:sz w:val="22"/>
          <w:szCs w:val="22"/>
        </w:rPr>
        <w:t xml:space="preserve"> If a story is factually inaccurate, of course you should bring that to the reporter's attention. But if a word is missing or a nuance was missed just let it go.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9.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  <w:t>Problem reporter?</w:t>
      </w:r>
      <w:r>
        <w:rPr>
          <w:rFonts w:ascii="Calibri" w:hAnsi="Calibri" w:cs="Calibri"/>
          <w:sz w:val="22"/>
          <w:szCs w:val="22"/>
        </w:rPr>
        <w:t xml:space="preserve"> Keep a precise record of inaccurate or unfair coverage. Meet with the reporter first, and if that does not resolve the problem, take your specific examples to the editor. </w:t>
      </w:r>
    </w:p>
    <w:p w:rsidR="002344D4" w:rsidRDefault="00E40FD1">
      <w:pPr>
        <w:widowControl/>
        <w:tabs>
          <w:tab w:val="left" w:pos="-1200"/>
          <w:tab w:val="left" w:pos="-720"/>
          <w:tab w:val="left" w:pos="540"/>
          <w:tab w:val="left" w:pos="2160"/>
        </w:tabs>
        <w:spacing w:after="159" w:line="258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10.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  <w:t>Build the relationship:</w:t>
      </w:r>
      <w:r>
        <w:rPr>
          <w:rFonts w:ascii="Calibri" w:hAnsi="Calibri" w:cs="Calibri"/>
          <w:sz w:val="22"/>
          <w:szCs w:val="22"/>
        </w:rPr>
        <w:t xml:space="preserve"> This is the extension of Tip 1. Offer story ideas. Meet the reporter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over coffee. Provide constructive feedback. Consider writing an op/</w:t>
      </w:r>
      <w:proofErr w:type="spellStart"/>
      <w:r>
        <w:rPr>
          <w:rFonts w:ascii="Calibri" w:hAnsi="Calibri" w:cs="Calibri"/>
          <w:sz w:val="22"/>
          <w:szCs w:val="22"/>
        </w:rPr>
        <w:t>ed</w:t>
      </w:r>
      <w:proofErr w:type="spellEnd"/>
      <w:r>
        <w:rPr>
          <w:rFonts w:ascii="Calibri" w:hAnsi="Calibri" w:cs="Calibri"/>
          <w:sz w:val="22"/>
          <w:szCs w:val="22"/>
        </w:rPr>
        <w:t xml:space="preserve"> piece or suggesting an editorial.</w:t>
      </w:r>
    </w:p>
    <w:sectPr w:rsidR="002344D4" w:rsidSect="000321BD">
      <w:type w:val="continuous"/>
      <w:pgSz w:w="12240" w:h="15840"/>
      <w:pgMar w:top="1440" w:right="1440" w:bottom="1440" w:left="144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noTabHangInd/>
    <w:spaceForUL/>
    <w:balanceSingleByteDoubleByteWidth/>
    <w:doNotLeaveBackslashAlone/>
    <w:ulTrailSpace/>
    <w:doNotExpandShiftReturn/>
    <w:subFontBySize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3F9"/>
    <w:rsid w:val="000321BD"/>
    <w:rsid w:val="00093D1A"/>
    <w:rsid w:val="000F43F9"/>
    <w:rsid w:val="001230F1"/>
    <w:rsid w:val="001B5E20"/>
    <w:rsid w:val="00215A47"/>
    <w:rsid w:val="002344D4"/>
    <w:rsid w:val="005258C6"/>
    <w:rsid w:val="00643E37"/>
    <w:rsid w:val="00BD4578"/>
    <w:rsid w:val="00E40FD1"/>
    <w:rsid w:val="00F3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efaultImageDpi w14:val="0"/>
  <w15:docId w15:val="{22201E06-AA11-4D00-8221-81F7F8CC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character" w:customStyle="1" w:styleId="DefaultPara">
    <w:name w:val="Default Para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32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2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Efseaff</dc:creator>
  <cp:keywords/>
  <dc:description/>
  <cp:lastModifiedBy>Alex Pulaski</cp:lastModifiedBy>
  <cp:revision>7</cp:revision>
  <cp:lastPrinted>2015-04-23T18:24:00Z</cp:lastPrinted>
  <dcterms:created xsi:type="dcterms:W3CDTF">2015-06-24T22:45:00Z</dcterms:created>
  <dcterms:modified xsi:type="dcterms:W3CDTF">2015-11-11T17:50:00Z</dcterms:modified>
</cp:coreProperties>
</file>